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6" w:type="dxa"/>
        <w:tblLayout w:type="fixed"/>
      </w:tblPr>
      <w:tr>
        <w:tc>
          <w:tcPr>
            <w:tcW w:w="5700" w:type="dxa"/>
            <w:tcMar>
              <w:top w:w="170" w:type="dxa"/>
              <w:left w:w="170" w:type="dxa"/>
              <w:bottom w:w="170" w:type="dxa"/>
              <w:right w:w="220" w:type="dxa"/>
            </w:tcMar>
          </w:tcPr>
          <w:p>
            <w:pPr>
              <w:spacing w:after="80"/>
            </w:pPr>
            <w:r>
              <w:drawing>
                <wp:inline xmlns:wp="http://schemas.openxmlformats.org/drawingml/2006/wordprocessingDrawing" distT="0" distB="0" distL="0" distR="0">
                  <wp:extent cx="990600" cy="495300"/>
                  <wp:docPr id="4" name="Business image" descr="Business logo or signature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usiness image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jc w:val="left"/>
              <w:spacing w:before="0" w:after="5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KIFARU NETWORKS LIMITED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color w:val="53636F"/>
                <w:sz w:val="18"/>
                <w:szCs w:val="18"/>
              </w:rPr>
              <w:t xml:space="preserve">Example House, Nakuru, Kenya  |  +254 700 000 000  |  hello@example.com</w:t>
            </w:r>
          </w:p>
        </w:tc>
        <w:tc>
          <w:tcPr>
            <w:tcW w:w="4506" w:type="dxa"/>
            <w:shd w:fill="F3F7F6"/>
            <w:tcMar>
              <w:top w:w="170" w:type="dxa"/>
              <w:left w:w="220" w:type="dxa"/>
              <w:bottom w:w="170" w:type="dxa"/>
              <w:right w:w="170" w:type="dxa"/>
            </w:tcMar>
          </w:tcPr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C9A227"/>
                <w:sz w:val="14"/>
                <w:szCs w:val="14"/>
              </w:rPr>
              <w:t xml:space="preserve">DELIVERY CONTROL | SAMPLE</w:t>
            </w:r>
          </w:p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DELIVERY NOTE</w:t>
            </w:r>
          </w:p>
          <w:p>
            <w:pPr>
              <w:widowControl/>
              <w:jc w:val="right"/>
              <w:spacing w:before="0" w:after="20" w:line="240" w:lineRule="auto"/>
            </w:pPr>
            <w:r>
              <w:rPr>
                <w:rFonts w:ascii="Aptos" w:hAnsi="Aptos" w:eastAsia="Aptos"/>
                <w:b/>
                <w:color w:val="53636F"/>
                <w:sz w:val="17"/>
                <w:szCs w:val="17"/>
              </w:rPr>
              <w:t xml:space="preserve">DN-SAMPLE-001</w:t>
            </w:r>
          </w:p>
        </w:tc>
      </w:tr>
    </w:tbl>
    <w:p>
      <w:pPr>
        <w:widowControl/>
        <w:jc w:val="left"/>
        <w:spacing w:before="0" w:after="5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</w:tblPr>
      <w:tr>
        <w:tc>
          <w:tcPr>
            <w:tcW w:w="5700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ISSUE DATE  10 October 2026     REFERENCE  SAMPLE-ORDER-001</w:t>
            </w:r>
          </w:p>
        </w:tc>
        <w:tc>
          <w:tcPr>
            <w:tcW w:w="4506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/>
            </w:r>
          </w:p>
        </w:tc>
      </w:tr>
    </w:tbl>
    <w:p>
      <w:pPr>
        <w:widowControl/>
        <w:jc w:val="left"/>
        <w:spacing w:before="0" w:after="3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0" w:type="auto"/>
      </w:tblPr>
      <w:tr>
        <w:tc>
          <w:tcPr>
            <w:shd w:fill="EEF3F5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20"/>
                <w:szCs w:val="20"/>
              </w:rPr>
              <w:t xml:space="preserve">FROM</w:t>
              <w:br/>
              <w:t xml:space="preserve">KIFARU NETWORKS LIMITED</w:t>
            </w:r>
          </w:p>
        </w:tc>
        <w:tc>
          <w:tcPr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20"/>
                <w:szCs w:val="20"/>
              </w:rPr>
              <w:t xml:space="preserve">→</w:t>
            </w:r>
          </w:p>
        </w:tc>
        <w:tc>
          <w:tcPr>
            <w:shd w:fill="EEF3F5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20"/>
                <w:szCs w:val="20"/>
              </w:rPr>
              <w:t xml:space="preserve">TO / RECEIVING PARTY</w:t>
              <w:br/>
              <w:t xml:space="preserve">Lakeview Traders Limited</w:t>
              <w:br/>
              <w:t xml:space="preserve">Example Road, Nakuru    accounts@example.com</w:t>
            </w:r>
          </w:p>
        </w:tc>
      </w:tr>
    </w:tbl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1900"/>
        <w:gridCol w:w="3203"/>
        <w:gridCol w:w="1900"/>
        <w:gridCol w:w="3203"/>
      </w:tblGrid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RECIPIENT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Lakeview Traders Limited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DISPATCH DATE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10 October 2026</w:t>
            </w:r>
          </w:p>
        </w:tc>
      </w:tr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DELIVERY NOTE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DN-SAMPLE-001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REFERENCE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SAMPLE-ORDER-001</w:t>
            </w:r>
          </w:p>
        </w:tc>
      </w:tr>
    </w:tbl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650"/>
        <w:gridCol w:w="4150"/>
        <w:gridCol w:w="1200"/>
        <w:gridCol w:w="4206"/>
      </w:tblGrid>
      <w:tr>
        <w:trPr>
          <w:tblHeader/>
          <w:cantSplit/>
        </w:trPr>
        <w:tc>
          <w:tcPr>
            <w:tcW w:w="6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#</w:t>
            </w:r>
          </w:p>
        </w:tc>
        <w:tc>
          <w:tcPr>
            <w:tcW w:w="41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Item / description</w:t>
            </w:r>
          </w:p>
        </w:tc>
        <w:tc>
          <w:tcPr>
            <w:tcW w:w="12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Quantity</w:t>
            </w:r>
          </w:p>
        </w:tc>
        <w:tc>
          <w:tcPr>
            <w:tcW w:w="4206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Remarks / condition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Office chairs · pieces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4 pieces</w:t>
            </w:r>
          </w:p>
        </w:tc>
        <w:tc>
          <w:tcPr>
            <w:tcW w:w="42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Good condition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Office desks · pieces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 pieces</w:t>
            </w:r>
          </w:p>
        </w:tc>
        <w:tc>
          <w:tcPr>
            <w:tcW w:w="42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Checked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3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Printer · piece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 piece</w:t>
            </w:r>
          </w:p>
        </w:tc>
        <w:tc>
          <w:tcPr>
            <w:tcW w:w="42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Box sealed</w:t>
            </w:r>
          </w:p>
        </w:tc>
      </w:tr>
    </w:tbl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DOCUMENT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Dispatch location: Example dispatch location - confirm agreed details</w:t>
        <w:br/>
        <w:t xml:space="preserve">Delivery address: Example delivery address - confirm agreed details</w:t>
        <w:br/>
        <w:t xml:space="preserve">Vehicle registration: Example vehicle registration - confirm agreed details</w:t>
        <w:br/>
        <w:t xml:space="preserve">Driver: Example driver - confirm agreed details</w:t>
        <w:br/>
        <w:t xml:space="preserve">Condition on delivery: Example condition on delivery - confirm agreed details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NOTES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Fictional sample for design review. Names, contacts and payment details are examples.</w:t>
      </w:r>
    </w:p>
    <w:p>
      <w:pPr>
        <w:widowControl/>
        <w:jc w:val="left"/>
        <w:spacing w:before="20" w:after="2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0" w:type="auto"/>
      </w:tblPr>
      <w:tr>
        <w:trPr>
          <w:cantSplit/>
        </w:trPr>
        <w:tc>
          <w:tcPr>
            <w:tcMar>
              <w:righ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DISPATCHED / ISSUED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 and date</w:t>
            </w:r>
          </w:p>
        </w:tc>
        <w:tc>
          <w:tcPr>
            <w:tcMar>
              <w:lef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RECEIVED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signature, date and stamp</w:t>
            </w:r>
          </w:p>
        </w:tc>
      </w:tr>
    </w:tbl>
    <w:sectPr>
      <w:headerReference w:type="default" r:id="rId1"/>
      <w:footerReference w:type="default" r:id="rId2"/>
      <w:pgSz w:w="11906" w:h="16838"/>
      <w:pgMar w:top="900" w:right="850" w:bottom="900" w:left="850" w:header="360" w:footer="360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Aptos" w:hAnsi="Aptos" w:eastAsia="Aptos"/>
        <w:sz w:val="15"/>
        <w:szCs w:val="15"/>
      </w:rPr>
      <w:t xml:space="preserve">DN-SAMPLE-001  |  Verification   |  Page </w:t>
    </w:r>
    <w:r>
      <w:fldChar w:fldCharType="begin"/>
    </w:r>
    <w:r>
      <w:instrText>PAGE</w:instrText>
    </w:r>
    <w:r>
      <w:fldChar w:fldCharType="end"/>
    </w:r>
    <w:r>
      <w:rPr>
        <w:rFonts w:ascii="Aptos" w:hAnsi="Aptos" w:eastAsia="Aptos"/>
        <w:sz w:val="15"/>
        <w:szCs w:val="15"/>
      </w:rPr>
      <w:t xml:space="preserve"> of </w:t>
    </w:r>
    <w:r>
      <w:fldChar w:fldCharType="begin"/>
    </w:r>
    <w:r>
      <w:instrText>NUMPAGES</w:instrText>
    </w:r>
    <w:r>
      <w:fldChar w:fldCharType="end"/>
    </w:r>
  </w:p>
</w:ftr>
</file>

<file path=word/header1.xml><?xml version="1.0" encoding="utf-8"?>
<w:hdr xmlns:w="http://schemas.openxmlformats.org/wordprocessingml/2006/main">
  <w:p>
    <w:pPr>
      <w:widowControl/>
      <w:jc w:val="right"/>
      <w:spacing w:before="0" w:after="20" w:line="240" w:lineRule="auto"/>
    </w:pPr>
    <w:r>
      <w:rPr>
        <w:rFonts w:ascii="Aptos" w:hAnsi="Aptos" w:eastAsia="Aptos"/>
        <w:b/>
        <w:color w:val="1F365C"/>
        <w:sz w:val="14"/>
        <w:szCs w:val="14"/>
      </w:rPr>
      <w:t xml:space="preserve">KIFARU NETWORKS LIMITED   |   DELIVERY NOTE</w:t>
    </w:r>
  </w:p>
</w:hdr>
</file>

<file path=word/_rels/document.xml.rels><?xml version="1.0" encoding="UTF-8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image" Target="media/logo.jpg"/></Relationships>
</file>