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</w:tblPr>
      <w:tr>
        <w:tc>
          <w:tcPr>
            <w:tcW w:w="5700" w:type="dxa"/>
            <w:tcMar>
              <w:top w:w="170" w:type="dxa"/>
              <w:left w:w="170" w:type="dxa"/>
              <w:bottom w:w="170" w:type="dxa"/>
              <w:right w:w="220" w:type="dxa"/>
            </w:tcMar>
          </w:tcPr>
          <w:p>
            <w:pPr>
              <w:spacing w:after="80"/>
            </w:pPr>
            <w:r>
              <w:drawing>
                <wp:inline xmlns:wp="http://schemas.openxmlformats.org/drawingml/2006/wordprocessingDrawing" distT="0" distB="0" distL="0" distR="0">
                  <wp:extent cx="990600" cy="495300"/>
                  <wp:docPr id="4" name="Business image" descr="Business logo or signature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siness image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spacing w:before="0" w:after="5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KIFARU NETWORKS LIMITED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color w:val="53636F"/>
                <w:sz w:val="18"/>
                <w:szCs w:val="18"/>
              </w:rPr>
              <w:t xml:space="preserve">Example House, Nakuru, Kenya  |  +254 700 000 000  |  hello@example.com</w:t>
            </w:r>
          </w:p>
        </w:tc>
        <w:tc>
          <w:tcPr>
            <w:tcW w:w="4506" w:type="dxa"/>
            <w:shd w:fill="F3F7F6"/>
            <w:tcMar>
              <w:top w:w="170" w:type="dxa"/>
              <w:left w:w="220" w:type="dxa"/>
              <w:bottom w:w="170" w:type="dxa"/>
              <w:right w:w="170" w:type="dxa"/>
            </w:tcMar>
          </w:tcPr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C9A227"/>
                <w:sz w:val="14"/>
                <w:szCs w:val="14"/>
              </w:rPr>
              <w:t xml:space="preserve">SERVICE RECORD | SAMPLE</w:t>
            </w:r>
          </w:p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JOB CARD</w:t>
            </w:r>
          </w:p>
          <w:p>
            <w:pPr>
              <w:widowControl/>
              <w:jc w:val="right"/>
              <w:spacing w:before="0" w:after="20" w:line="240" w:lineRule="auto"/>
            </w:pPr>
            <w:r>
              <w:rPr>
                <w:rFonts w:ascii="Aptos" w:hAnsi="Aptos" w:eastAsia="Aptos"/>
                <w:b/>
                <w:color w:val="53636F"/>
                <w:sz w:val="17"/>
                <w:szCs w:val="17"/>
              </w:rPr>
              <w:t xml:space="preserve">JOB-SAMPLE-001</w:t>
            </w:r>
          </w:p>
        </w:tc>
      </w:tr>
    </w:tbl>
    <w:p>
      <w:pPr>
        <w:widowControl/>
        <w:jc w:val="left"/>
        <w:spacing w:before="0" w:after="5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</w:tblPr>
      <w:tr>
        <w:tc>
          <w:tcPr>
            <w:tcW w:w="5700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ISSUE DATE  10 October 2026     REFERENCE  SAMPLE-ORDER-001</w:t>
            </w:r>
          </w:p>
        </w:tc>
        <w:tc>
          <w:tcPr>
            <w:tcW w:w="4506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COMPLETION  24 October 2026</w:t>
            </w:r>
          </w:p>
        </w:tc>
      </w:tr>
    </w:tbl>
    <w:p>
      <w:pPr>
        <w:widowControl/>
        <w:jc w:val="left"/>
        <w:spacing w:before="0" w:after="3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0" w:type="auto"/>
      </w:tblPr>
      <w:tr>
        <w:tc>
          <w:tcPr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20"/>
                <w:szCs w:val="20"/>
              </w:rPr>
              <w:t xml:space="preserve">WORK ASSIGNMENT</w:t>
              <w:br/>
              <w:t xml:space="preserve">Lakeview Traders Limited</w:t>
              <w:br/>
              <w:t xml:space="preserve">Example Road, Nakuru    accounts@example.com</w:t>
            </w:r>
          </w:p>
        </w:tc>
        <w:tc>
          <w:tcPr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20"/>
                <w:szCs w:val="20"/>
              </w:rPr>
              <w:t xml:space="preserve">STATUS</w:t>
              <w:br/>
              <w:t xml:space="preserve">SAMPLE</w:t>
            </w:r>
          </w:p>
        </w:tc>
      </w:tr>
    </w:tbl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1900"/>
        <w:gridCol w:w="3203"/>
        <w:gridCol w:w="1900"/>
        <w:gridCol w:w="3203"/>
      </w:tblGrid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CLIENT / LOCATION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Lakeview Traders Limited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SERVICE DATE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EXPECTED COMPLETION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24 October 2026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JOB REFERENCE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SAMPLE-ORDER-001</w:t>
            </w:r>
          </w:p>
        </w:tc>
      </w:tr>
    </w:tbl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6"/>
          <w:szCs w:val="16"/>
        </w:rPr>
        <w:t xml:space="preserve">SCOPE OF WORK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/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650"/>
        <w:gridCol w:w="4150"/>
        <w:gridCol w:w="1200"/>
        <w:gridCol w:w="1900"/>
        <w:gridCol w:w="2306"/>
      </w:tblGrid>
      <w:tr>
        <w:trPr>
          <w:tblHeader/>
          <w:cantSplit/>
        </w:trPr>
        <w:tc>
          <w:tcPr>
            <w:tcW w:w="6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#</w:t>
            </w:r>
          </w:p>
        </w:tc>
        <w:tc>
          <w:tcPr>
            <w:tcW w:w="41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Task / material</w:t>
            </w:r>
          </w:p>
        </w:tc>
        <w:tc>
          <w:tcPr>
            <w:tcW w:w="12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Qty / hours</w:t>
            </w:r>
          </w:p>
        </w:tc>
        <w:tc>
          <w:tcPr>
            <w:tcW w:w="19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Rate</w:t>
            </w:r>
          </w:p>
        </w:tc>
        <w:tc>
          <w:tcPr>
            <w:tcW w:w="2306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Amount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Electrical fault diagnosis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1,800.00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1,800.00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Battery terminal service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1,200.00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1,200.00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3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Road test and handover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1,500.00</w:t>
            </w:r>
          </w:p>
        </w:tc>
      </w:tr>
    </w:tbl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Subtotal: KES 4,500.00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b/>
          <w:sz w:val="26"/>
          <w:szCs w:val="26"/>
        </w:rPr>
        <w:t xml:space="preserve">TOTAL: KES 4,500.00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DOCUMENT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Asset or vehicle: Service vehicle</w:t>
        <w:br/>
        <w:t xml:space="preserve">Registration or serial number: DEMO-ASSET-001</w:t>
        <w:br/>
        <w:t xml:space="preserve">Reported fault: Intermittent starting fault</w:t>
        <w:br/>
        <w:t xml:space="preserve">Diagnosis: Battery and connection inspection required</w:t>
        <w:br/>
        <w:t xml:space="preserve">Work performed: Connections cleaned; battery tested; road test completed</w:t>
        <w:br/>
        <w:t xml:space="preserve">Technician: Example technician</w:t>
        <w:br/>
        <w:t xml:space="preserve">Completion status: Completed - awaiting customer review</w:t>
        <w:br/>
        <w:t xml:space="preserve">Customer sign-off: Customer to confirm collection and acceptance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PAYMENT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M-Pesa Paybill: SAMPLE ONLY</w:t>
        <w:br/>
        <w:t xml:space="preserve">Account: quote the document number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NOTES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Fictional sample for design review. Names, contacts and payment details are examples.</w:t>
      </w:r>
    </w:p>
    <w:p>
      <w:pPr>
        <w:widowControl/>
        <w:jc w:val="left"/>
        <w:spacing w:before="20" w:after="2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0" w:type="auto"/>
      </w:tblPr>
      <w:tr>
        <w:trPr>
          <w:cantSplit/>
        </w:trPr>
        <w:tc>
          <w:tcPr>
            <w:tcMar>
              <w:righ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ASSIGNED / PREPARED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 and date</w:t>
            </w:r>
          </w:p>
        </w:tc>
        <w:tc>
          <w:tcPr>
            <w:tcMar>
              <w:lef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COMPLETED / APPROVED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signature, date and stamp</w:t>
            </w:r>
          </w:p>
        </w:tc>
      </w:tr>
    </w:tbl>
    <w:sectPr>
      <w:headerReference w:type="default" r:id="rId1"/>
      <w:footerReference w:type="default" r:id="rId2"/>
      <w:pgSz w:w="11906" w:h="16838"/>
      <w:pgMar w:top="900" w:right="850" w:bottom="90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ptos" w:hAnsi="Aptos" w:eastAsia="Aptos"/>
        <w:sz w:val="15"/>
        <w:szCs w:val="15"/>
      </w:rPr>
      <w:t xml:space="preserve">JOB-SAMPLE-001  |  Verification   |  Page </w:t>
    </w:r>
    <w:r>
      <w:fldChar w:fldCharType="begin"/>
    </w:r>
    <w:r>
      <w:instrText>PAGE</w:instrText>
    </w:r>
    <w:r>
      <w:fldChar w:fldCharType="end"/>
    </w:r>
    <w:r>
      <w:rPr>
        <w:rFonts w:ascii="Aptos" w:hAnsi="Aptos" w:eastAsia="Aptos"/>
        <w:sz w:val="15"/>
        <w:szCs w:val="15"/>
      </w:rPr>
      <w:t xml:space="preserve"> of </w:t>
    </w:r>
    <w:r>
      <w:fldChar w:fldCharType="begin"/>
    </w:r>
    <w:r>
      <w:instrText>NUMPAGES</w:instrText>
    </w:r>
    <w:r>
      <w:fldChar w:fldCharType="end"/>
    </w:r>
  </w:p>
</w:ftr>
</file>

<file path=word/header1.xml><?xml version="1.0" encoding="utf-8"?>
<w:hdr xmlns:w="http://schemas.openxmlformats.org/wordprocessingml/2006/main">
  <w:p>
    <w:pPr>
      <w:widowControl/>
      <w:jc w:val="right"/>
      <w:spacing w:before="0" w:after="20" w:line="240" w:lineRule="auto"/>
    </w:pPr>
    <w:r>
      <w:rPr>
        <w:rFonts w:ascii="Aptos" w:hAnsi="Aptos" w:eastAsia="Aptos"/>
        <w:b/>
        <w:color w:val="1F365C"/>
        <w:sz w:val="14"/>
        <w:szCs w:val="14"/>
      </w:rPr>
      <w:t xml:space="preserve">KIFARU NETWORKS LIMITED   |   JOB CARD</w:t>
    </w:r>
  </w:p>
</w:hdr>
</file>

<file path=word/_rels/document.xml.rels><?xml version="1.0" encoding="UTF-8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image" Target="media/logo.jpg"/></Relationships>
</file>